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黑体" w:hAnsi="黑体" w:eastAsia="黑体"/>
                <w:b/>
                <w:bCs/>
                <w:color w:val="000000" w:themeColor="text1"/>
                <w:sz w:val="22"/>
              </w:rPr>
              <w:t>市域（郊）铁路成都至眉山线（S5）工程500kV电力线路迁改工程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0ZmRlNjJhNGFkNjg2MDI5ZDUwNWEwYzhiOWNmOGMifQ=="/>
  </w:docVars>
  <w:rsids>
    <w:rsidRoot w:val="44EB321A"/>
    <w:rsid w:val="001E7B4D"/>
    <w:rsid w:val="002133BE"/>
    <w:rsid w:val="00512298"/>
    <w:rsid w:val="00550610"/>
    <w:rsid w:val="0056586D"/>
    <w:rsid w:val="006755A5"/>
    <w:rsid w:val="0074538C"/>
    <w:rsid w:val="00BC151E"/>
    <w:rsid w:val="00CA300F"/>
    <w:rsid w:val="00E2133E"/>
    <w:rsid w:val="00F03CDB"/>
    <w:rsid w:val="14042D48"/>
    <w:rsid w:val="2C791E8A"/>
    <w:rsid w:val="44EB321A"/>
    <w:rsid w:val="558570B1"/>
    <w:rsid w:val="65D6263E"/>
    <w:rsid w:val="6D535020"/>
    <w:rsid w:val="7C587B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Times New Roman" w:hAnsi="Times New Roman" w:eastAsia="仿宋_GB2312"/>
      <w:kern w:val="2"/>
      <w:sz w:val="18"/>
      <w:szCs w:val="18"/>
    </w:rPr>
  </w:style>
  <w:style w:type="character" w:customStyle="1" w:styleId="7">
    <w:name w:val="页脚 字符"/>
    <w:basedOn w:val="5"/>
    <w:link w:val="2"/>
    <w:autoRedefine/>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82</Words>
  <Characters>471</Characters>
  <Lines>3</Lines>
  <Paragraphs>1</Paragraphs>
  <TotalTime>0</TotalTime>
  <ScaleCrop>false</ScaleCrop>
  <LinksUpToDate>false</LinksUpToDate>
  <CharactersWithSpaces>552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风花雪·月「EP·M」</cp:lastModifiedBy>
  <dcterms:modified xsi:type="dcterms:W3CDTF">2024-03-25T01:25:40Z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BFE435E6D0BA41E7B40BB9A4337C93D1</vt:lpwstr>
  </property>
</Properties>
</file>