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FC" w:rsidRPr="00127CB9" w:rsidRDefault="004776FC" w:rsidP="004776FC">
      <w:pPr>
        <w:rPr>
          <w:sz w:val="28"/>
          <w:szCs w:val="28"/>
        </w:rPr>
      </w:pPr>
      <w:r w:rsidRPr="00127CB9">
        <w:rPr>
          <w:rFonts w:hint="eastAsia"/>
          <w:sz w:val="28"/>
          <w:szCs w:val="28"/>
        </w:rPr>
        <w:t>附件三</w:t>
      </w:r>
    </w:p>
    <w:p w:rsidR="008460AC" w:rsidRDefault="00096280">
      <w:pPr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综合评分明细表</w:t>
      </w:r>
    </w:p>
    <w:p w:rsidR="008460AC" w:rsidRDefault="00096280">
      <w:pPr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hint="eastAsia"/>
          <w:sz w:val="28"/>
          <w:szCs w:val="28"/>
        </w:rPr>
        <w:t>服务商名称：</w:t>
      </w:r>
      <w:r>
        <w:rPr>
          <w:rFonts w:ascii="仿宋" w:eastAsia="仿宋" w:hAnsi="仿宋" w:cs="宋体"/>
          <w:b/>
          <w:kern w:val="0"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1125" w:tblpY="361"/>
        <w:tblOverlap w:val="never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56"/>
        <w:gridCol w:w="836"/>
        <w:gridCol w:w="4213"/>
        <w:gridCol w:w="1603"/>
        <w:gridCol w:w="1146"/>
      </w:tblGrid>
      <w:tr w:rsidR="008460AC" w:rsidRPr="004776FC" w:rsidTr="004776FC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序号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评分</w:t>
            </w:r>
            <w:r w:rsidRPr="004776FC">
              <w:rPr>
                <w:rFonts w:hint="eastAsia"/>
                <w:sz w:val="22"/>
                <w:szCs w:val="24"/>
              </w:rPr>
              <w:t>项目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分值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评分标准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说明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得分</w:t>
            </w:r>
          </w:p>
        </w:tc>
      </w:tr>
      <w:tr w:rsidR="008460AC" w:rsidRPr="004776FC">
        <w:trPr>
          <w:trHeight w:val="1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spacing w:beforeLines="25" w:before="78" w:afterLines="25" w:after="78"/>
              <w:jc w:val="center"/>
              <w:rPr>
                <w:sz w:val="22"/>
              </w:rPr>
            </w:pPr>
            <w:r w:rsidRPr="004776FC">
              <w:rPr>
                <w:rFonts w:hint="eastAsia"/>
                <w:sz w:val="22"/>
              </w:rPr>
              <w:t>项目报</w:t>
            </w:r>
            <w:r w:rsidRPr="004776FC">
              <w:rPr>
                <w:sz w:val="22"/>
              </w:rPr>
              <w:t>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报价</w:t>
            </w:r>
            <w:r w:rsidRPr="004776FC">
              <w:rPr>
                <w:sz w:val="22"/>
                <w:szCs w:val="24"/>
              </w:rPr>
              <w:t>得分</w:t>
            </w:r>
            <w:r w:rsidRPr="004776FC">
              <w:rPr>
                <w:sz w:val="22"/>
                <w:szCs w:val="24"/>
              </w:rPr>
              <w:t>=</w:t>
            </w:r>
            <w:r w:rsidRPr="004776FC">
              <w:rPr>
                <w:sz w:val="22"/>
                <w:szCs w:val="24"/>
              </w:rPr>
              <w:t>（评标基准价</w:t>
            </w:r>
            <w:r w:rsidRPr="004776FC">
              <w:rPr>
                <w:sz w:val="22"/>
                <w:szCs w:val="24"/>
              </w:rPr>
              <w:t>/</w:t>
            </w:r>
            <w:r w:rsidRPr="004776FC">
              <w:rPr>
                <w:sz w:val="22"/>
                <w:szCs w:val="24"/>
              </w:rPr>
              <w:t>投标报价）</w:t>
            </w:r>
            <w:r w:rsidRPr="004776FC">
              <w:rPr>
                <w:sz w:val="22"/>
                <w:szCs w:val="24"/>
              </w:rPr>
              <w:t>×</w:t>
            </w:r>
            <w:r w:rsidRPr="004776FC">
              <w:rPr>
                <w:rFonts w:hint="eastAsia"/>
                <w:sz w:val="22"/>
                <w:szCs w:val="24"/>
              </w:rPr>
              <w:t>10</w:t>
            </w:r>
            <w:r w:rsidRPr="004776FC">
              <w:rPr>
                <w:sz w:val="22"/>
                <w:szCs w:val="24"/>
              </w:rPr>
              <w:t>×100</w:t>
            </w:r>
            <w:r w:rsidRPr="004776FC">
              <w:rPr>
                <w:rFonts w:hint="eastAsia"/>
                <w:sz w:val="22"/>
                <w:szCs w:val="24"/>
              </w:rPr>
              <w:t>%</w:t>
            </w:r>
            <w:r w:rsidRPr="004776FC">
              <w:rPr>
                <w:sz w:val="22"/>
                <w:szCs w:val="24"/>
              </w:rPr>
              <w:t>（评标基准价指满足招标文件要求且投标价格最低的报价）。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rPr>
          <w:trHeight w:val="13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spacing w:beforeLines="25" w:before="78" w:afterLines="25" w:after="78"/>
              <w:jc w:val="center"/>
              <w:rPr>
                <w:sz w:val="22"/>
              </w:rPr>
            </w:pPr>
            <w:r w:rsidRPr="004776FC">
              <w:rPr>
                <w:sz w:val="22"/>
              </w:rPr>
              <w:t>技术需求服务</w:t>
            </w:r>
          </w:p>
          <w:p w:rsidR="008460AC" w:rsidRPr="004776FC" w:rsidRDefault="00096280">
            <w:pPr>
              <w:spacing w:beforeLines="25" w:before="78" w:afterLines="25" w:after="78"/>
              <w:jc w:val="center"/>
              <w:rPr>
                <w:sz w:val="22"/>
              </w:rPr>
            </w:pPr>
            <w:r w:rsidRPr="004776FC">
              <w:rPr>
                <w:rFonts w:hint="eastAsia"/>
                <w:sz w:val="22"/>
              </w:rPr>
              <w:t>整体</w:t>
            </w:r>
            <w:r w:rsidRPr="004776FC">
              <w:rPr>
                <w:sz w:val="22"/>
              </w:rPr>
              <w:t>方案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25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 w:rsidP="008D3FFF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对服务商提供的方案进行横向比较，优秀的得</w:t>
            </w:r>
            <w:r w:rsidRPr="004776FC">
              <w:rPr>
                <w:rFonts w:hint="eastAsia"/>
                <w:sz w:val="22"/>
                <w:szCs w:val="24"/>
              </w:rPr>
              <w:t>25</w:t>
            </w:r>
            <w:r w:rsidRPr="004776FC">
              <w:rPr>
                <w:sz w:val="22"/>
                <w:szCs w:val="24"/>
              </w:rPr>
              <w:t>分，良好的得</w:t>
            </w:r>
            <w:r w:rsidRPr="004776FC">
              <w:rPr>
                <w:rFonts w:hint="eastAsia"/>
                <w:sz w:val="22"/>
                <w:szCs w:val="24"/>
              </w:rPr>
              <w:t>15</w:t>
            </w:r>
            <w:r w:rsidRPr="004776FC">
              <w:rPr>
                <w:sz w:val="22"/>
                <w:szCs w:val="24"/>
              </w:rPr>
              <w:t>分，一般的得</w:t>
            </w:r>
            <w:r w:rsidR="008D3FFF" w:rsidRPr="004776FC">
              <w:rPr>
                <w:sz w:val="22"/>
                <w:szCs w:val="24"/>
              </w:rPr>
              <w:t>5</w:t>
            </w:r>
            <w:r w:rsidRPr="004776FC">
              <w:rPr>
                <w:sz w:val="22"/>
                <w:szCs w:val="24"/>
              </w:rPr>
              <w:t>分，其他不得分。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根据项目技术</w:t>
            </w:r>
            <w:r w:rsidRPr="004776FC">
              <w:rPr>
                <w:rFonts w:hint="eastAsia"/>
                <w:sz w:val="22"/>
                <w:szCs w:val="24"/>
              </w:rPr>
              <w:t>等</w:t>
            </w:r>
            <w:r w:rsidRPr="004776FC">
              <w:rPr>
                <w:sz w:val="22"/>
                <w:szCs w:val="24"/>
              </w:rPr>
              <w:t>需求提供项目服务方案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rPr>
          <w:trHeight w:val="1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spacing w:beforeLines="25" w:before="78" w:afterLines="25" w:after="78"/>
              <w:jc w:val="center"/>
              <w:rPr>
                <w:sz w:val="22"/>
              </w:rPr>
            </w:pPr>
            <w:r w:rsidRPr="004776FC">
              <w:rPr>
                <w:rFonts w:hint="eastAsia"/>
                <w:sz w:val="22"/>
              </w:rPr>
              <w:t>宣传推广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30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 w:rsidP="008D3FFF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3301FC">
              <w:rPr>
                <w:sz w:val="22"/>
                <w:szCs w:val="24"/>
              </w:rPr>
              <w:t>横向比较：</w:t>
            </w:r>
            <w:r w:rsidRPr="003301FC">
              <w:rPr>
                <w:rFonts w:hint="eastAsia"/>
                <w:sz w:val="22"/>
                <w:szCs w:val="24"/>
              </w:rPr>
              <w:t>宣传</w:t>
            </w:r>
            <w:r w:rsidRPr="003301FC">
              <w:rPr>
                <w:sz w:val="22"/>
                <w:szCs w:val="24"/>
              </w:rPr>
              <w:t>方案可行性高、</w:t>
            </w:r>
            <w:r w:rsidRPr="003301FC">
              <w:rPr>
                <w:rFonts w:hint="eastAsia"/>
                <w:sz w:val="22"/>
                <w:szCs w:val="24"/>
              </w:rPr>
              <w:t>主流媒体宣传平台资源</w:t>
            </w:r>
            <w:r w:rsidRPr="003301FC">
              <w:rPr>
                <w:sz w:val="22"/>
                <w:szCs w:val="24"/>
              </w:rPr>
              <w:t>优秀得</w:t>
            </w:r>
            <w:r w:rsidRPr="003301FC">
              <w:rPr>
                <w:sz w:val="22"/>
                <w:szCs w:val="24"/>
              </w:rPr>
              <w:t>30</w:t>
            </w:r>
            <w:r w:rsidRPr="003301FC">
              <w:rPr>
                <w:sz w:val="22"/>
                <w:szCs w:val="24"/>
              </w:rPr>
              <w:t>分、良好得</w:t>
            </w:r>
            <w:r w:rsidRPr="003301FC">
              <w:rPr>
                <w:sz w:val="22"/>
                <w:szCs w:val="24"/>
              </w:rPr>
              <w:t>15</w:t>
            </w:r>
            <w:r w:rsidRPr="003301FC">
              <w:rPr>
                <w:sz w:val="22"/>
                <w:szCs w:val="24"/>
              </w:rPr>
              <w:t>分，一般得</w:t>
            </w:r>
            <w:r w:rsidR="008D3FFF" w:rsidRPr="003301FC">
              <w:rPr>
                <w:sz w:val="22"/>
                <w:szCs w:val="24"/>
              </w:rPr>
              <w:t>5</w:t>
            </w:r>
            <w:r w:rsidRPr="003301FC">
              <w:rPr>
                <w:sz w:val="22"/>
                <w:szCs w:val="24"/>
              </w:rPr>
              <w:t>分，其他不得分</w:t>
            </w:r>
            <w:r w:rsidRPr="003301FC">
              <w:rPr>
                <w:rFonts w:hint="eastAsia"/>
                <w:sz w:val="22"/>
                <w:szCs w:val="24"/>
              </w:rPr>
              <w:t>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可包含在项目服务方案中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rPr>
          <w:trHeight w:val="11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spacing w:beforeLines="25" w:before="78" w:afterLines="25" w:after="78"/>
              <w:jc w:val="center"/>
              <w:rPr>
                <w:sz w:val="22"/>
              </w:rPr>
            </w:pPr>
            <w:r w:rsidRPr="004776FC">
              <w:rPr>
                <w:rFonts w:hint="eastAsia"/>
                <w:sz w:val="22"/>
              </w:rPr>
              <w:t>疫情防控及安全工作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 w:rsidP="008D3FFF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横向比较：方案可行性高、预期效果优秀得</w:t>
            </w:r>
            <w:r w:rsidRPr="004776FC">
              <w:rPr>
                <w:sz w:val="22"/>
                <w:szCs w:val="24"/>
              </w:rPr>
              <w:t>1</w:t>
            </w:r>
            <w:r w:rsidRPr="004776FC">
              <w:rPr>
                <w:rFonts w:hint="eastAsia"/>
                <w:sz w:val="22"/>
                <w:szCs w:val="24"/>
              </w:rPr>
              <w:t>0</w:t>
            </w:r>
            <w:r w:rsidRPr="004776FC">
              <w:rPr>
                <w:sz w:val="22"/>
                <w:szCs w:val="24"/>
              </w:rPr>
              <w:t>分、良好得</w:t>
            </w:r>
            <w:r w:rsidR="008D3FFF" w:rsidRPr="004776FC">
              <w:rPr>
                <w:sz w:val="22"/>
                <w:szCs w:val="24"/>
              </w:rPr>
              <w:t>8</w:t>
            </w:r>
            <w:r w:rsidRPr="004776FC">
              <w:rPr>
                <w:sz w:val="22"/>
                <w:szCs w:val="24"/>
              </w:rPr>
              <w:t>分，一般得</w:t>
            </w:r>
            <w:r w:rsidR="008D3FFF" w:rsidRPr="004776FC">
              <w:rPr>
                <w:sz w:val="22"/>
                <w:szCs w:val="24"/>
              </w:rPr>
              <w:t>5</w:t>
            </w:r>
            <w:r w:rsidRPr="004776FC">
              <w:rPr>
                <w:sz w:val="22"/>
                <w:szCs w:val="24"/>
              </w:rPr>
              <w:t>分，其他不得分</w:t>
            </w:r>
            <w:r w:rsidRPr="004776FC">
              <w:rPr>
                <w:rFonts w:hint="eastAsia"/>
                <w:sz w:val="22"/>
                <w:szCs w:val="24"/>
              </w:rPr>
              <w:t>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可包含在项目服务方案中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活动完成</w:t>
            </w:r>
            <w:r w:rsidRPr="004776FC">
              <w:rPr>
                <w:sz w:val="22"/>
                <w:szCs w:val="24"/>
              </w:rPr>
              <w:t>业绩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展示</w:t>
            </w:r>
            <w:r w:rsidRPr="004776FC">
              <w:rPr>
                <w:sz w:val="22"/>
                <w:szCs w:val="24"/>
              </w:rPr>
              <w:t>2020</w:t>
            </w:r>
            <w:r w:rsidRPr="004776FC">
              <w:rPr>
                <w:sz w:val="22"/>
                <w:szCs w:val="24"/>
              </w:rPr>
              <w:t>年</w:t>
            </w:r>
            <w:r w:rsidRPr="004776FC">
              <w:rPr>
                <w:sz w:val="22"/>
                <w:szCs w:val="24"/>
              </w:rPr>
              <w:t>1</w:t>
            </w:r>
            <w:r w:rsidRPr="004776FC">
              <w:rPr>
                <w:sz w:val="22"/>
                <w:szCs w:val="24"/>
              </w:rPr>
              <w:t>月</w:t>
            </w:r>
            <w:r w:rsidRPr="004776FC">
              <w:rPr>
                <w:sz w:val="22"/>
                <w:szCs w:val="24"/>
              </w:rPr>
              <w:t>1</w:t>
            </w:r>
            <w:r w:rsidRPr="004776FC">
              <w:rPr>
                <w:sz w:val="22"/>
                <w:szCs w:val="24"/>
              </w:rPr>
              <w:t>日以来服务商完成过</w:t>
            </w:r>
            <w:r w:rsidRPr="004776FC">
              <w:rPr>
                <w:rFonts w:hint="eastAsia"/>
                <w:sz w:val="22"/>
                <w:szCs w:val="24"/>
              </w:rPr>
              <w:t>的（类似活动）</w:t>
            </w:r>
            <w:r w:rsidRPr="004776FC">
              <w:rPr>
                <w:sz w:val="22"/>
                <w:szCs w:val="24"/>
              </w:rPr>
              <w:t>服务项目。</w:t>
            </w:r>
            <w:r w:rsidRPr="004776FC">
              <w:rPr>
                <w:rFonts w:hint="eastAsia"/>
                <w:sz w:val="22"/>
                <w:szCs w:val="24"/>
              </w:rPr>
              <w:t>每提供一个得</w:t>
            </w:r>
            <w:r w:rsidRPr="004776FC">
              <w:rPr>
                <w:sz w:val="22"/>
                <w:szCs w:val="24"/>
              </w:rPr>
              <w:t>5</w:t>
            </w:r>
            <w:r w:rsidRPr="004776FC">
              <w:rPr>
                <w:rFonts w:hint="eastAsia"/>
                <w:sz w:val="22"/>
                <w:szCs w:val="24"/>
              </w:rPr>
              <w:t>分，最高可得</w:t>
            </w:r>
            <w:r w:rsidRPr="004776FC">
              <w:rPr>
                <w:rFonts w:hint="eastAsia"/>
                <w:sz w:val="22"/>
                <w:szCs w:val="24"/>
              </w:rPr>
              <w:t>10</w:t>
            </w:r>
            <w:r w:rsidRPr="004776FC">
              <w:rPr>
                <w:rFonts w:hint="eastAsia"/>
                <w:sz w:val="22"/>
                <w:szCs w:val="24"/>
              </w:rPr>
              <w:t>分。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需提供项目合同照片或视频等证明资料。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项目团队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服务方案中</w:t>
            </w:r>
            <w:r w:rsidRPr="004776FC">
              <w:rPr>
                <w:sz w:val="22"/>
                <w:szCs w:val="24"/>
              </w:rPr>
              <w:t>完全满足项目团队需求得</w:t>
            </w:r>
            <w:r w:rsidRPr="004776FC">
              <w:rPr>
                <w:rFonts w:hint="eastAsia"/>
                <w:sz w:val="22"/>
                <w:szCs w:val="24"/>
              </w:rPr>
              <w:t>5</w:t>
            </w:r>
            <w:r w:rsidRPr="004776FC">
              <w:rPr>
                <w:sz w:val="22"/>
                <w:szCs w:val="24"/>
              </w:rPr>
              <w:t>分，不满足</w:t>
            </w:r>
            <w:r w:rsidRPr="004776FC">
              <w:rPr>
                <w:rFonts w:hint="eastAsia"/>
                <w:sz w:val="22"/>
                <w:szCs w:val="24"/>
              </w:rPr>
              <w:t>不得分</w:t>
            </w:r>
            <w:r w:rsidRPr="004776FC">
              <w:rPr>
                <w:sz w:val="22"/>
                <w:szCs w:val="24"/>
              </w:rPr>
              <w:t>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rPr>
          <w:trHeight w:val="10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商务服务要求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完全满足商务服务要求得</w:t>
            </w:r>
            <w:r w:rsidRPr="004776FC">
              <w:rPr>
                <w:sz w:val="22"/>
                <w:szCs w:val="24"/>
              </w:rPr>
              <w:t>5</w:t>
            </w:r>
            <w:r w:rsidRPr="004776FC">
              <w:rPr>
                <w:sz w:val="22"/>
                <w:szCs w:val="24"/>
              </w:rPr>
              <w:t>分，有一项不满足不得分。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需提供承诺函加盖鲜章，不提供不得分。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比选文件规范性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 w:rsidP="00891586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  <w:r w:rsidRPr="004776FC">
              <w:rPr>
                <w:sz w:val="22"/>
                <w:szCs w:val="24"/>
              </w:rPr>
              <w:t>比选文件有一处不规范扣</w:t>
            </w:r>
            <w:r w:rsidRPr="004776FC">
              <w:rPr>
                <w:sz w:val="22"/>
                <w:szCs w:val="24"/>
              </w:rPr>
              <w:t>0.5</w:t>
            </w:r>
            <w:r w:rsidRPr="004776FC">
              <w:rPr>
                <w:sz w:val="22"/>
                <w:szCs w:val="24"/>
              </w:rPr>
              <w:t>分，扣完为止。（内容清晰工整、无涂改、零散页等情况）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891586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  <w:tr w:rsidR="008460AC" w:rsidRPr="004776FC">
        <w:trPr>
          <w:trHeight w:val="873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C" w:rsidRPr="004776FC" w:rsidRDefault="00096280">
            <w:pPr>
              <w:pStyle w:val="a5"/>
              <w:snapToGrid/>
              <w:spacing w:beforeLines="25" w:before="78" w:afterLines="25" w:after="78"/>
              <w:jc w:val="center"/>
              <w:rPr>
                <w:sz w:val="22"/>
                <w:szCs w:val="24"/>
              </w:rPr>
            </w:pPr>
            <w:r w:rsidRPr="004776FC">
              <w:rPr>
                <w:rFonts w:hint="eastAsia"/>
                <w:b/>
                <w:bCs/>
                <w:sz w:val="22"/>
                <w:szCs w:val="24"/>
              </w:rPr>
              <w:t>总分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AC" w:rsidRPr="004776FC" w:rsidRDefault="008460AC">
            <w:pPr>
              <w:pStyle w:val="a5"/>
              <w:snapToGrid/>
              <w:spacing w:beforeLines="25" w:before="78" w:afterLines="25" w:after="78"/>
              <w:jc w:val="both"/>
              <w:rPr>
                <w:sz w:val="22"/>
                <w:szCs w:val="24"/>
              </w:rPr>
            </w:pPr>
          </w:p>
        </w:tc>
      </w:tr>
    </w:tbl>
    <w:p w:rsidR="008460AC" w:rsidRPr="004776FC" w:rsidRDefault="00096280">
      <w:pPr>
        <w:pStyle w:val="a4"/>
        <w:wordWrap w:val="0"/>
        <w:jc w:val="both"/>
        <w:rPr>
          <w:sz w:val="28"/>
        </w:rPr>
      </w:pPr>
      <w:r w:rsidRPr="004776FC">
        <w:rPr>
          <w:rFonts w:hint="eastAsia"/>
          <w:sz w:val="28"/>
        </w:rPr>
        <w:t>评分人签字：</w:t>
      </w:r>
      <w:r w:rsidRPr="004776FC">
        <w:rPr>
          <w:rFonts w:hint="eastAsia"/>
          <w:sz w:val="28"/>
        </w:rPr>
        <w:t xml:space="preserve">                               </w:t>
      </w:r>
      <w:r w:rsidRPr="004776FC">
        <w:rPr>
          <w:rFonts w:hint="eastAsia"/>
          <w:sz w:val="28"/>
        </w:rPr>
        <w:t>时间：</w:t>
      </w:r>
    </w:p>
    <w:sectPr w:rsidR="008460AC" w:rsidRPr="0047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AB" w:rsidRDefault="006E6AAB" w:rsidP="008D3FFF">
      <w:r>
        <w:separator/>
      </w:r>
    </w:p>
  </w:endnote>
  <w:endnote w:type="continuationSeparator" w:id="0">
    <w:p w:rsidR="006E6AAB" w:rsidRDefault="006E6AAB" w:rsidP="008D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AB" w:rsidRDefault="006E6AAB" w:rsidP="008D3FFF">
      <w:r>
        <w:separator/>
      </w:r>
    </w:p>
  </w:footnote>
  <w:footnote w:type="continuationSeparator" w:id="0">
    <w:p w:rsidR="006E6AAB" w:rsidRDefault="006E6AAB" w:rsidP="008D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AC"/>
    <w:rsid w:val="00096280"/>
    <w:rsid w:val="00127CB9"/>
    <w:rsid w:val="0022555C"/>
    <w:rsid w:val="00233E4B"/>
    <w:rsid w:val="003301FC"/>
    <w:rsid w:val="003C2352"/>
    <w:rsid w:val="004776FC"/>
    <w:rsid w:val="006E6AAB"/>
    <w:rsid w:val="008460AC"/>
    <w:rsid w:val="00891586"/>
    <w:rsid w:val="008D3FFF"/>
    <w:rsid w:val="00A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835B4"/>
  <w15:docId w15:val="{BACA1AF7-38EB-4D21-9495-D8443E8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cdbq</dc:creator>
  <cp:lastModifiedBy>zhongchuanyou</cp:lastModifiedBy>
  <cp:revision>25</cp:revision>
  <cp:lastPrinted>2022-05-27T09:43:00Z</cp:lastPrinted>
  <dcterms:created xsi:type="dcterms:W3CDTF">2022-05-26T10:22:00Z</dcterms:created>
  <dcterms:modified xsi:type="dcterms:W3CDTF">2022-10-26T02:18:00Z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  <property fmtid="{D5CDD505-2E9C-101B-9397-08002B2CF9AE}" pid="3" name="ICV">
    <vt:lpwstr>E6522468A2934E2DB52C622BE17A1D6B</vt:lpwstr>
  </property>
</Properties>
</file>